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A3A7" w14:textId="451C6F99" w:rsidR="002E4302" w:rsidRDefault="00171F6C" w:rsidP="00073F2E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FDD5A" wp14:editId="410C3E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57195" cy="476250"/>
            <wp:effectExtent l="0" t="0" r="0" b="0"/>
            <wp:wrapTight wrapText="bothSides">
              <wp:wrapPolygon edited="0">
                <wp:start x="0" y="0"/>
                <wp:lineTo x="0" y="20736"/>
                <wp:lineTo x="21428" y="20736"/>
                <wp:lineTo x="2142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2" cy="4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E29C" w14:textId="161EA0A7" w:rsidR="00EC333D" w:rsidRDefault="00EC333D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F2B4333" w14:textId="5AE2AD3A" w:rsidR="00EC333D" w:rsidRDefault="00EC333D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1A9C504" w14:textId="7DDCCFEB" w:rsidR="00171F6C" w:rsidRDefault="00171F6C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9F54F06" w14:textId="77777777" w:rsidR="00171F6C" w:rsidRDefault="00171F6C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9BDF523" w14:textId="07A92682" w:rsidR="003F4549" w:rsidRDefault="00F60F14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Informacja prasowa</w:t>
      </w:r>
      <w:r w:rsidR="003F4549">
        <w:rPr>
          <w:rFonts w:cs="Calibri"/>
          <w:sz w:val="20"/>
          <w:szCs w:val="20"/>
        </w:rPr>
        <w:t xml:space="preserve"> z </w:t>
      </w:r>
      <w:r w:rsidR="001550B0">
        <w:rPr>
          <w:rFonts w:cs="Calibri"/>
          <w:sz w:val="20"/>
          <w:szCs w:val="20"/>
        </w:rPr>
        <w:t>1</w:t>
      </w:r>
      <w:r w:rsidR="00B962A7">
        <w:rPr>
          <w:rFonts w:cs="Calibri"/>
          <w:sz w:val="20"/>
          <w:szCs w:val="20"/>
        </w:rPr>
        <w:t>2</w:t>
      </w:r>
      <w:r w:rsidR="00062AE2">
        <w:rPr>
          <w:rFonts w:cs="Calibri"/>
          <w:sz w:val="20"/>
          <w:szCs w:val="20"/>
        </w:rPr>
        <w:t xml:space="preserve"> listopada 2020 r.</w:t>
      </w:r>
    </w:p>
    <w:p w14:paraId="6BCD8EB4" w14:textId="77777777" w:rsidR="00AF0552" w:rsidRDefault="00AF0552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14:paraId="277211FD" w14:textId="7F5B475C" w:rsidR="00130379" w:rsidRDefault="00171F6C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#</w:t>
      </w:r>
      <w:r w:rsidR="002718C5">
        <w:rPr>
          <w:rFonts w:cs="Calibri"/>
          <w:b/>
          <w:bCs/>
          <w:sz w:val="32"/>
          <w:szCs w:val="32"/>
        </w:rPr>
        <w:t>Znajd</w:t>
      </w:r>
      <w:r w:rsidR="00B87338">
        <w:rPr>
          <w:rFonts w:cs="Calibri"/>
          <w:b/>
          <w:bCs/>
          <w:sz w:val="32"/>
          <w:szCs w:val="32"/>
        </w:rPr>
        <w:t>źC</w:t>
      </w:r>
      <w:r w:rsidR="002718C5">
        <w:rPr>
          <w:rFonts w:cs="Calibri"/>
          <w:b/>
          <w:bCs/>
          <w:sz w:val="32"/>
          <w:szCs w:val="32"/>
        </w:rPr>
        <w:t>zas</w:t>
      </w:r>
      <w:r>
        <w:rPr>
          <w:rFonts w:cs="Calibri"/>
          <w:b/>
          <w:bCs/>
          <w:sz w:val="32"/>
          <w:szCs w:val="32"/>
        </w:rPr>
        <w:t>N</w:t>
      </w:r>
      <w:r w:rsidR="002718C5">
        <w:rPr>
          <w:rFonts w:cs="Calibri"/>
          <w:b/>
          <w:bCs/>
          <w:sz w:val="32"/>
          <w:szCs w:val="32"/>
        </w:rPr>
        <w:t>a</w:t>
      </w:r>
      <w:r>
        <w:rPr>
          <w:rFonts w:cs="Calibri"/>
          <w:b/>
          <w:bCs/>
          <w:sz w:val="32"/>
          <w:szCs w:val="32"/>
        </w:rPr>
        <w:t>C</w:t>
      </w:r>
      <w:r w:rsidR="002718C5">
        <w:rPr>
          <w:rFonts w:cs="Calibri"/>
          <w:b/>
          <w:bCs/>
          <w:sz w:val="32"/>
          <w:szCs w:val="32"/>
        </w:rPr>
        <w:t xml:space="preserve">zytanie! </w:t>
      </w:r>
      <w:r w:rsidR="00062AE2">
        <w:rPr>
          <w:rFonts w:cs="Calibri"/>
          <w:b/>
          <w:bCs/>
          <w:sz w:val="32"/>
          <w:szCs w:val="32"/>
        </w:rPr>
        <w:t>Nie zostawiaj dziecka przed ekranem.</w:t>
      </w:r>
      <w:r w:rsidR="001550B0">
        <w:rPr>
          <w:rFonts w:cs="Calibri"/>
          <w:b/>
          <w:bCs/>
          <w:sz w:val="32"/>
          <w:szCs w:val="32"/>
        </w:rPr>
        <w:t xml:space="preserve"> </w:t>
      </w:r>
      <w:r w:rsidR="002718C5">
        <w:rPr>
          <w:rFonts w:cs="Calibri"/>
          <w:b/>
          <w:bCs/>
          <w:sz w:val="32"/>
          <w:szCs w:val="32"/>
        </w:rPr>
        <w:br/>
      </w:r>
      <w:r w:rsidR="00062AE2">
        <w:rPr>
          <w:rFonts w:cs="Calibri"/>
          <w:b/>
          <w:bCs/>
          <w:sz w:val="32"/>
          <w:szCs w:val="32"/>
        </w:rPr>
        <w:t>Zadbaj o jego przyszłość</w:t>
      </w:r>
      <w:r w:rsidR="00B87338">
        <w:rPr>
          <w:rFonts w:cs="Calibri"/>
          <w:b/>
          <w:bCs/>
          <w:sz w:val="32"/>
          <w:szCs w:val="32"/>
        </w:rPr>
        <w:t>.</w:t>
      </w:r>
    </w:p>
    <w:p w14:paraId="6072AC68" w14:textId="77777777" w:rsidR="009B1498" w:rsidRPr="002E4302" w:rsidRDefault="009B1498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002F3DA1" w14:textId="0A9A4856" w:rsidR="00AF0552" w:rsidRPr="00AF0552" w:rsidRDefault="00AF0552" w:rsidP="00AF05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F0552">
        <w:rPr>
          <w:rFonts w:cs="Calibri"/>
          <w:b/>
          <w:bCs/>
        </w:rPr>
        <w:t>#ZnajdźCzasNaCzytanie to kolejna akcja Fundacji Powszechnego Czytania, w której zachęcamy do świadomego ‘odrywania’ dzieci (i siebie samych też!) od ekranów na rzecz książek. Social media nie pomagają dzieciom w rozwoju, a wspólne czytanie książek - zdecydowanie tak! Akcję wspierają organizatorzy BookTarg: Allegro, LubimyCzytać, Legimi.</w:t>
      </w:r>
    </w:p>
    <w:p w14:paraId="76F6020C" w14:textId="77777777" w:rsidR="00AF0552" w:rsidRDefault="00AF0552" w:rsidP="00C661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54E6968" w14:textId="5375A76F" w:rsidR="00AF0552" w:rsidRDefault="00AF0552" w:rsidP="00AF05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t>„</w:t>
      </w:r>
      <w:r>
        <w:rPr>
          <w:i/>
          <w:iCs/>
        </w:rPr>
        <w:t>G</w:t>
      </w:r>
      <w:r w:rsidRPr="00C85B4D">
        <w:rPr>
          <w:i/>
          <w:iCs/>
        </w:rPr>
        <w:t>orąco zachęcam, by znaleźć czas na wspólne czytanie i rozmowę z dziećmi, z korzyścią dla dziecka i</w:t>
      </w:r>
      <w:r w:rsidR="00572909">
        <w:rPr>
          <w:i/>
          <w:iCs/>
        </w:rPr>
        <w:t> </w:t>
      </w:r>
      <w:r w:rsidRPr="00C85B4D">
        <w:rPr>
          <w:i/>
          <w:iCs/>
        </w:rPr>
        <w:t xml:space="preserve">nas samych – czytanie uspokaja, rozwija, ale co najważniejsze - buduje więź emocjonalną </w:t>
      </w:r>
      <w:r w:rsidRPr="00A12A3E">
        <w:rPr>
          <w:i/>
          <w:iCs/>
        </w:rPr>
        <w:t>między</w:t>
      </w:r>
      <w:r w:rsidRPr="00C85B4D">
        <w:rPr>
          <w:i/>
          <w:iCs/>
        </w:rPr>
        <w:t xml:space="preserve"> rodzicem a dzieckiem</w:t>
      </w:r>
      <w:r>
        <w:rPr>
          <w:i/>
          <w:iCs/>
        </w:rPr>
        <w:t>, tak ogromnie potrzebną w obecnych niepewnych czasach</w:t>
      </w:r>
      <w:r>
        <w:t>”</w:t>
      </w:r>
      <w:r w:rsidDel="005C4835">
        <w:rPr>
          <w:rFonts w:cs="Calibri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</w:rPr>
        <w:t xml:space="preserve"> podkreśla </w:t>
      </w:r>
      <w:r w:rsidRPr="00A45B2C">
        <w:rPr>
          <w:rFonts w:cs="Calibri"/>
          <w:b/>
          <w:bCs/>
        </w:rPr>
        <w:t>profesor Piotr Albrecht, członek zarządu Polskiego Towarzystwa Pediatrycznego.</w:t>
      </w:r>
    </w:p>
    <w:p w14:paraId="106BC647" w14:textId="11A23C0E" w:rsidR="00634531" w:rsidRDefault="00634531" w:rsidP="00AF05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73F15EEC" w14:textId="54E12158" w:rsidR="00634531" w:rsidRDefault="00634531" w:rsidP="00634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Badania </w:t>
      </w:r>
      <w:r w:rsidRPr="00171F6C">
        <w:rPr>
          <w:rFonts w:cs="Calibri"/>
          <w:b/>
        </w:rPr>
        <w:t>Nielsen Polska</w:t>
      </w:r>
      <w:r>
        <w:rPr>
          <w:rFonts w:cs="Calibri"/>
        </w:rPr>
        <w:t xml:space="preserve"> wskazują, że w czasie wiosennego ataku pandemii Polacy sięgnęli po książki. Nielsen raportuje 20 proc. wzrost sprzedaży książek w czerwcu bieżącego roku w porównaniu do tego samego okresu w roku poprzednim.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05376E6C" w14:textId="77777777" w:rsidR="00634531" w:rsidRDefault="00634531" w:rsidP="00634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93E06E" w14:textId="00A425B6" w:rsidR="00634531" w:rsidRDefault="00634531" w:rsidP="00634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34531">
        <w:rPr>
          <w:rFonts w:cs="Calibri"/>
          <w:i/>
          <w:iCs/>
        </w:rPr>
        <w:t>Jeśli tylko w ślad za zakupem nastąpiło czytanie, to wspaniała wiadomość – bo to właśnie czytanie książek jest udowodnionym, prostym, dostępnym i darmowym (biblioteki!) sposobem na skuteczne niwelowanie stresu. Już 6 minut czytania zmniejsza poziom naszego stresu o 60%!</w:t>
      </w:r>
      <w:r>
        <w:rPr>
          <w:rFonts w:cs="Calibri"/>
        </w:rPr>
        <w:t xml:space="preserve"> </w:t>
      </w:r>
      <w:r>
        <w:rPr>
          <w:rFonts w:cs="Calibri"/>
          <w:i/>
        </w:rPr>
        <w:t>Przy pierwszym zamknięciu szkół uruchomiliśmy akcję #TerazCzasNaCzytanie, to było prawdziwe pospolite ruszenie: Selectivv dodał kampanię proczytelniczą na smartfony, Legimi ofiarowało darmowe ebooki, LoveBrand</w:t>
      </w:r>
      <w:r w:rsidR="00572909">
        <w:rPr>
          <w:rFonts w:cs="Calibri"/>
          <w:i/>
        </w:rPr>
        <w:t>s</w:t>
      </w:r>
      <w:r>
        <w:rPr>
          <w:rFonts w:cs="Calibri"/>
          <w:i/>
        </w:rPr>
        <w:t xml:space="preserve"> Relations zapewniło szeroką komunikację, inni działacze i wydawnictwa nawoływały do czytania równolegle do nas. </w:t>
      </w:r>
      <w:r>
        <w:rPr>
          <w:rFonts w:cs="Calibri"/>
        </w:rPr>
        <w:t xml:space="preserve">– opowiada </w:t>
      </w:r>
      <w:r w:rsidRPr="00A45B2C">
        <w:rPr>
          <w:rFonts w:cs="Calibri"/>
          <w:b/>
          <w:bCs/>
        </w:rPr>
        <w:t>Maria Deskur, Prezes</w:t>
      </w:r>
      <w:r>
        <w:rPr>
          <w:rFonts w:cs="Calibri"/>
          <w:b/>
          <w:bCs/>
        </w:rPr>
        <w:t>ka</w:t>
      </w:r>
      <w:r w:rsidRPr="00A45B2C">
        <w:rPr>
          <w:rFonts w:cs="Calibri"/>
          <w:b/>
          <w:bCs/>
        </w:rPr>
        <w:t xml:space="preserve"> Fundacji Powszechnego Czytania</w:t>
      </w:r>
      <w:r>
        <w:rPr>
          <w:rFonts w:cs="Calibri"/>
        </w:rPr>
        <w:t xml:space="preserve">. </w:t>
      </w:r>
      <w:r>
        <w:rPr>
          <w:rFonts w:cs="Calibri"/>
          <w:i/>
        </w:rPr>
        <w:t xml:space="preserve">Mamy wrażenie, że wyniki Nielsen pokazały, że może nasze działania coś dały! Tak więc działamy dalej, wołając tym razem: #ZnajdźCzasNaCzytanie!  </w:t>
      </w:r>
    </w:p>
    <w:p w14:paraId="17E6A9A6" w14:textId="77777777" w:rsidR="00634531" w:rsidRDefault="00634531" w:rsidP="00AF055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80E555B" w14:textId="6A1D9BD0" w:rsidR="000A735D" w:rsidRPr="00634531" w:rsidRDefault="00634531" w:rsidP="00C661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</w:rPr>
        <w:t xml:space="preserve">Jak wykazały badania </w:t>
      </w:r>
      <w:r w:rsidRPr="00171F6C">
        <w:rPr>
          <w:rFonts w:cs="Calibri"/>
          <w:b/>
        </w:rPr>
        <w:t>Selectivv</w:t>
      </w:r>
      <w:r>
        <w:rPr>
          <w:rFonts w:cs="Calibri"/>
        </w:rPr>
        <w:t xml:space="preserve"> przeprowadzone w czasie kwarantanny wiosennej, czas spędzany przez polskie dzieci w aplikacjach zauważalnie wzrósł.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</w:t>
      </w:r>
      <w:r w:rsidR="00B962A7">
        <w:rPr>
          <w:rFonts w:cs="Calibri"/>
        </w:rPr>
        <w:t>Z kolei</w:t>
      </w:r>
      <w:r w:rsidR="005326F4">
        <w:rPr>
          <w:rFonts w:cs="Calibri"/>
        </w:rPr>
        <w:t xml:space="preserve"> </w:t>
      </w:r>
      <w:r w:rsidR="005326F4" w:rsidRPr="00171F6C">
        <w:rPr>
          <w:rFonts w:cs="Calibri"/>
          <w:b/>
        </w:rPr>
        <w:t>WHO</w:t>
      </w:r>
      <w:r w:rsidR="00B962A7">
        <w:rPr>
          <w:rFonts w:cs="Calibri"/>
          <w:b/>
        </w:rPr>
        <w:t xml:space="preserve"> </w:t>
      </w:r>
      <w:r w:rsidR="00B962A7" w:rsidRPr="00995CBD">
        <w:rPr>
          <w:rFonts w:cs="Calibri"/>
          <w:bCs/>
        </w:rPr>
        <w:t>ostrzega, że</w:t>
      </w:r>
      <w:r w:rsidRPr="00634531">
        <w:rPr>
          <w:rFonts w:cs="Calibri"/>
        </w:rPr>
        <w:t xml:space="preserve"> </w:t>
      </w:r>
      <w:r>
        <w:rPr>
          <w:rFonts w:cs="Calibri"/>
        </w:rPr>
        <w:t>pandemia jest przeżyciem bezprecedensowym:</w:t>
      </w:r>
      <w:r w:rsidR="005326F4">
        <w:rPr>
          <w:rFonts w:cs="Calibri"/>
        </w:rPr>
        <w:t xml:space="preserve"> wzmacniają się stany lękowe, COVID zaczyna </w:t>
      </w:r>
      <w:r w:rsidR="000A735D">
        <w:rPr>
          <w:rFonts w:cs="Calibri"/>
        </w:rPr>
        <w:t>wywiera</w:t>
      </w:r>
      <w:r w:rsidR="005326F4">
        <w:rPr>
          <w:rFonts w:cs="Calibri"/>
        </w:rPr>
        <w:t>ć</w:t>
      </w:r>
      <w:r w:rsidR="000A735D">
        <w:rPr>
          <w:rFonts w:cs="Calibri"/>
        </w:rPr>
        <w:t xml:space="preserve"> negatywny wpływ na zdrowie psychiczne całych społeczeństw.</w:t>
      </w:r>
      <w:r w:rsidR="00C66160">
        <w:rPr>
          <w:rStyle w:val="Odwoanieprzypisudolnego"/>
          <w:rFonts w:cs="Calibri"/>
        </w:rPr>
        <w:footnoteReference w:id="3"/>
      </w:r>
      <w:r w:rsidR="00C66160" w:rsidRPr="00C66160">
        <w:rPr>
          <w:rFonts w:cs="Calibri"/>
          <w:vertAlign w:val="superscript"/>
        </w:rPr>
        <w:t>,</w:t>
      </w:r>
      <w:r w:rsidR="00C66160">
        <w:rPr>
          <w:rStyle w:val="Odwoanieprzypisudolnego"/>
          <w:rFonts w:cs="Calibri"/>
        </w:rPr>
        <w:footnoteReference w:id="4"/>
      </w:r>
      <w:r>
        <w:rPr>
          <w:rFonts w:cs="Calibri"/>
        </w:rPr>
        <w:t xml:space="preserve"> Akcja #ZnajdźCzasNaCzytanie ma na celu przekonanie zarówno dzieci, jak i ich opiekunów, że warto czytać książki: dla rozwoju intelektualnego, </w:t>
      </w:r>
      <w:r w:rsidR="00B962A7">
        <w:rPr>
          <w:rFonts w:cs="Calibri"/>
        </w:rPr>
        <w:t xml:space="preserve">dla spokoju </w:t>
      </w:r>
      <w:r>
        <w:rPr>
          <w:rFonts w:cs="Calibri"/>
        </w:rPr>
        <w:t>emocjonalnego oraz po prostu – dla przyjemności.</w:t>
      </w:r>
    </w:p>
    <w:p w14:paraId="08ED7FEB" w14:textId="77777777" w:rsidR="000A735D" w:rsidRDefault="000A735D" w:rsidP="000A73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BE372FE" w14:textId="77777777" w:rsidR="000A735D" w:rsidRDefault="000A735D" w:rsidP="000A73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221DBA4" w14:textId="77777777" w:rsidR="00AF0552" w:rsidRDefault="00AF0552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D86C391" w14:textId="77777777" w:rsidR="000E7EAB" w:rsidRDefault="000E7EAB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60981D7" w14:textId="77777777" w:rsidR="008961E7" w:rsidRDefault="004D0177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Fundacja Powszechnego Czytania powstała jesienią 2018 i stawia sobie za cel zwiększenie poziomu czytelnictwa w Polsce poprzez namawianie rodzin do czytania i rozmowy z dziećmi.</w:t>
      </w:r>
    </w:p>
    <w:p w14:paraId="15C7122A" w14:textId="77777777" w:rsidR="009B1498" w:rsidRDefault="00FB31CF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Fundacja otwarta jest na przyjmowanie kolejnych sprzymierzeńców – zapraszamy do kontaktu!</w:t>
      </w:r>
    </w:p>
    <w:p w14:paraId="11108ECE" w14:textId="77777777" w:rsidR="00133B0D" w:rsidRDefault="00133B0D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46C27B3" w14:textId="4D15D5DC" w:rsidR="009B1498" w:rsidRDefault="00F3156E" w:rsidP="00073F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hyperlink r:id="rId9" w:history="1">
        <w:r w:rsidR="00FB31CF" w:rsidRPr="0067720D">
          <w:rPr>
            <w:rStyle w:val="Hipercze"/>
            <w:rFonts w:cs="Calibri"/>
          </w:rPr>
          <w:t>sekretariat@fpc.org.pl</w:t>
        </w:r>
      </w:hyperlink>
      <w:r w:rsidR="00B5253E">
        <w:rPr>
          <w:rStyle w:val="Hipercze"/>
          <w:rFonts w:cs="Calibri"/>
        </w:rPr>
        <w:t xml:space="preserve">            </w:t>
      </w:r>
      <w:hyperlink r:id="rId10" w:history="1">
        <w:r w:rsidR="00FB31CF" w:rsidRPr="0067720D">
          <w:rPr>
            <w:rStyle w:val="Hipercze"/>
            <w:rFonts w:cs="Calibri"/>
          </w:rPr>
          <w:t>www.fpc.org.pl</w:t>
        </w:r>
      </w:hyperlink>
      <w:r w:rsidR="00B5253E">
        <w:rPr>
          <w:rStyle w:val="Hipercze"/>
          <w:rFonts w:cs="Calibri"/>
        </w:rPr>
        <w:t xml:space="preserve">                                                         </w:t>
      </w:r>
      <w:hyperlink r:id="rId11" w:history="1">
        <w:r w:rsidR="009B1498" w:rsidRPr="0067720D">
          <w:rPr>
            <w:rStyle w:val="Hipercze"/>
            <w:rFonts w:cs="Calibri"/>
          </w:rPr>
          <w:t>www.ksiazkanarecepte.pl</w:t>
        </w:r>
      </w:hyperlink>
    </w:p>
    <w:sectPr w:rsidR="009B1498" w:rsidSect="006D65E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773D" w14:textId="77777777" w:rsidR="00F3156E" w:rsidRDefault="00F3156E" w:rsidP="00FB0877">
      <w:pPr>
        <w:spacing w:after="0" w:line="240" w:lineRule="auto"/>
      </w:pPr>
      <w:r>
        <w:separator/>
      </w:r>
    </w:p>
  </w:endnote>
  <w:endnote w:type="continuationSeparator" w:id="0">
    <w:p w14:paraId="4AACB989" w14:textId="77777777" w:rsidR="00F3156E" w:rsidRDefault="00F3156E" w:rsidP="00FB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EA74" w14:textId="77777777" w:rsidR="00FB0877" w:rsidRPr="003A7FA6" w:rsidRDefault="001550B0" w:rsidP="00FB0877">
    <w:pPr>
      <w:spacing w:after="0" w:line="240" w:lineRule="auto"/>
      <w:jc w:val="right"/>
      <w:rPr>
        <w:rFonts w:ascii="Gill Sans Nova Cond" w:hAnsi="Gill Sans Nova Cond"/>
        <w:b/>
        <w:spacing w:val="20"/>
      </w:rPr>
    </w:pPr>
    <w:r w:rsidRPr="003A7FA6">
      <w:rPr>
        <w:rFonts w:ascii="Gill Sans Nova Cond" w:hAnsi="Gill Sans Nova Cond"/>
        <w:b/>
        <w:noProof/>
        <w:spacing w:val="2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D6F2D" wp14:editId="701ED0F6">
              <wp:simplePos x="0" y="0"/>
              <wp:positionH relativeFrom="column">
                <wp:posOffset>-240030</wp:posOffset>
              </wp:positionH>
              <wp:positionV relativeFrom="paragraph">
                <wp:posOffset>-12065</wp:posOffset>
              </wp:positionV>
              <wp:extent cx="6066790" cy="0"/>
              <wp:effectExtent l="45720" t="45085" r="40640" b="406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EF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8.9pt;margin-top:-.95pt;width:47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" strokecolor="#f2f2f2" strokeweight="6pt">
              <v:shadow color="#1f3763" opacity=".5" offset="1pt"/>
            </v:shape>
          </w:pict>
        </mc:Fallback>
      </mc:AlternateContent>
    </w:r>
    <w:r w:rsidR="00FB0877" w:rsidRPr="003A7FA6">
      <w:rPr>
        <w:rFonts w:ascii="Gill Sans Nova Cond" w:hAnsi="Gill Sans Nova Cond"/>
        <w:b/>
        <w:spacing w:val="20"/>
        <w:sz w:val="24"/>
        <w:szCs w:val="24"/>
      </w:rPr>
      <w:t>Fundacja Powszechnego Czytania</w:t>
    </w:r>
  </w:p>
  <w:p w14:paraId="3D541FB6" w14:textId="77777777" w:rsidR="00FB0877" w:rsidRPr="00FB0877" w:rsidRDefault="00FB0877" w:rsidP="00FB0877">
    <w:pPr>
      <w:spacing w:after="0" w:line="240" w:lineRule="auto"/>
      <w:jc w:val="right"/>
      <w:rPr>
        <w:rFonts w:eastAsia="Times New Roman" w:cs="Calibri"/>
        <w:noProof/>
        <w:spacing w:val="20"/>
        <w:sz w:val="16"/>
        <w:szCs w:val="16"/>
        <w:lang w:eastAsia="pl-PL"/>
      </w:rPr>
    </w:pPr>
    <w:r w:rsidRPr="00FB0877">
      <w:rPr>
        <w:rFonts w:ascii="Gill Sans Nova Cond" w:hAnsi="Gill Sans Nova Cond"/>
        <w:spacing w:val="20"/>
      </w:rPr>
      <w:t xml:space="preserve">ul Przyokopowa 33, 01-208 Warszawa, </w:t>
    </w:r>
    <w:r w:rsidRPr="00FB0877">
      <w:rPr>
        <w:rFonts w:ascii="Gill Sans Nova Cond" w:eastAsia="Times New Roman" w:hAnsi="Gill Sans Nova Cond" w:cs="Calibri"/>
        <w:b/>
        <w:noProof/>
        <w:spacing w:val="20"/>
        <w:lang w:eastAsia="pl-PL"/>
      </w:rPr>
      <w:t>NIP</w:t>
    </w:r>
    <w:r w:rsidRPr="00FB0877">
      <w:rPr>
        <w:rFonts w:ascii="Gill Sans Nova Cond" w:eastAsia="Times New Roman" w:hAnsi="Gill Sans Nova Cond" w:cs="Calibri"/>
        <w:noProof/>
        <w:spacing w:val="20"/>
        <w:lang w:eastAsia="pl-PL"/>
      </w:rPr>
      <w:t xml:space="preserve"> 7010891702 </w:t>
    </w:r>
    <w:r w:rsidRPr="00FB0877">
      <w:rPr>
        <w:rFonts w:ascii="Gill Sans Nova Cond" w:eastAsia="Times New Roman" w:hAnsi="Gill Sans Nova Cond" w:cs="Calibri"/>
        <w:b/>
        <w:noProof/>
        <w:spacing w:val="20"/>
        <w:lang w:eastAsia="pl-PL"/>
      </w:rPr>
      <w:t>KRS</w:t>
    </w:r>
    <w:r w:rsidRPr="00FB0877">
      <w:rPr>
        <w:rFonts w:ascii="Gill Sans Nova Cond" w:eastAsia="Times New Roman" w:hAnsi="Gill Sans Nova Cond" w:cs="Calibri"/>
        <w:noProof/>
        <w:spacing w:val="20"/>
        <w:lang w:eastAsia="pl-PL"/>
      </w:rPr>
      <w:t xml:space="preserve"> 0000756841</w:t>
    </w:r>
  </w:p>
  <w:p w14:paraId="5F5159BD" w14:textId="77777777" w:rsidR="00FB0877" w:rsidRDefault="00F3156E" w:rsidP="00FB0877">
    <w:pPr>
      <w:pStyle w:val="Stopka"/>
      <w:spacing w:after="0" w:line="240" w:lineRule="auto"/>
      <w:jc w:val="right"/>
      <w:rPr>
        <w:rFonts w:ascii="Gill Sans Nova Cond" w:hAnsi="Gill Sans Nova Cond"/>
        <w:spacing w:val="20"/>
      </w:rPr>
    </w:pPr>
    <w:hyperlink r:id="rId1" w:history="1">
      <w:r w:rsidR="00FB0877" w:rsidRPr="00FB0877">
        <w:rPr>
          <w:rStyle w:val="Hipercze"/>
          <w:rFonts w:ascii="Gill Sans Nova Cond" w:hAnsi="Gill Sans Nova Cond"/>
          <w:spacing w:val="20"/>
        </w:rPr>
        <w:t>www.fpc.org.pl</w:t>
      </w:r>
    </w:hyperlink>
    <w:r w:rsidR="00FB0877" w:rsidRPr="00FB0877">
      <w:rPr>
        <w:rFonts w:ascii="Gill Sans Nova Cond" w:hAnsi="Gill Sans Nova Cond"/>
        <w:spacing w:val="20"/>
      </w:rPr>
      <w:t xml:space="preserve">     </w:t>
    </w:r>
    <w:hyperlink r:id="rId2" w:history="1">
      <w:r w:rsidR="00FB0877" w:rsidRPr="00FB0877">
        <w:rPr>
          <w:rStyle w:val="Hipercze"/>
          <w:rFonts w:ascii="Gill Sans Nova Cond" w:hAnsi="Gill Sans Nova Cond"/>
          <w:spacing w:val="20"/>
        </w:rPr>
        <w:t>www.KsiazkaNaRecepte.pl</w:t>
      </w:r>
    </w:hyperlink>
    <w:r w:rsidR="00FB0877">
      <w:rPr>
        <w:rFonts w:ascii="Gill Sans Nova Cond" w:hAnsi="Gill Sans Nova Cond"/>
        <w:spacing w:val="20"/>
      </w:rPr>
      <w:t xml:space="preserve">    </w:t>
    </w:r>
    <w:hyperlink r:id="rId3" w:history="1">
      <w:r w:rsidR="00FB0877" w:rsidRPr="00BA0B5C">
        <w:rPr>
          <w:rStyle w:val="Hipercze"/>
          <w:rFonts w:ascii="Gill Sans Nova Cond" w:hAnsi="Gill Sans Nova Cond"/>
          <w:spacing w:val="20"/>
        </w:rPr>
        <w:t>sekretariat@fpc.org.pl</w:t>
      </w:r>
    </w:hyperlink>
  </w:p>
  <w:p w14:paraId="4EEC9295" w14:textId="77777777" w:rsidR="003A7FA6" w:rsidRPr="003A7FA6" w:rsidRDefault="003A7FA6" w:rsidP="00FB0877">
    <w:pPr>
      <w:pStyle w:val="Stopka"/>
      <w:spacing w:after="0" w:line="240" w:lineRule="auto"/>
      <w:jc w:val="right"/>
      <w:rPr>
        <w:rFonts w:ascii="Gill Sans Nova Cond" w:hAnsi="Gill Sans Nova Cond"/>
        <w:spacing w:val="20"/>
        <w:sz w:val="24"/>
        <w:szCs w:val="24"/>
      </w:rPr>
    </w:pPr>
    <w:r>
      <w:rPr>
        <w:rFonts w:ascii="Gill Sans Nova Cond" w:hAnsi="Gill Sans Nova Cond"/>
        <w:spacing w:val="20"/>
      </w:rPr>
      <w:t xml:space="preserve">Wesprzyj upowszechnianie czytania! Wpłać darowiznę na konto </w:t>
    </w:r>
    <w:r w:rsidRPr="003A7FA6">
      <w:rPr>
        <w:rFonts w:ascii="Gill Sans Nova Cond" w:hAnsi="Gill Sans Nova Cond" w:cs="Tahoma"/>
        <w:sz w:val="24"/>
        <w:szCs w:val="24"/>
        <w:lang w:eastAsia="pl-PL"/>
      </w:rPr>
      <w:t>42 1600 1462 1871 2526 2000 0001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C65DC" w14:textId="77777777" w:rsidR="00F3156E" w:rsidRDefault="00F3156E" w:rsidP="00FB0877">
      <w:pPr>
        <w:spacing w:after="0" w:line="240" w:lineRule="auto"/>
      </w:pPr>
      <w:r>
        <w:separator/>
      </w:r>
    </w:p>
  </w:footnote>
  <w:footnote w:type="continuationSeparator" w:id="0">
    <w:p w14:paraId="281B02BC" w14:textId="77777777" w:rsidR="00F3156E" w:rsidRDefault="00F3156E" w:rsidP="00FB0877">
      <w:pPr>
        <w:spacing w:after="0" w:line="240" w:lineRule="auto"/>
      </w:pPr>
      <w:r>
        <w:continuationSeparator/>
      </w:r>
    </w:p>
  </w:footnote>
  <w:footnote w:id="1">
    <w:p w14:paraId="5615A278" w14:textId="77777777" w:rsidR="00634531" w:rsidRDefault="00634531" w:rsidP="006345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0552">
        <w:rPr>
          <w:rStyle w:val="Hipercze"/>
          <w:sz w:val="16"/>
          <w:szCs w:val="16"/>
        </w:rPr>
        <w:t>https://biqdata.wyborcza.pl/biqdata/7,159116,26145547,koronawirus-niespiesznie-obudzil-w-nas-czytelnikow.html</w:t>
      </w:r>
    </w:p>
  </w:footnote>
  <w:footnote w:id="2">
    <w:p w14:paraId="402233C1" w14:textId="77777777" w:rsidR="00634531" w:rsidRDefault="00634531" w:rsidP="00634531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171F6C">
          <w:rPr>
            <w:rStyle w:val="Hipercze"/>
            <w:sz w:val="16"/>
            <w:szCs w:val="16"/>
          </w:rPr>
          <w:t>https://selectivv.com/jak-zmienila-sie-konsumpcja-internetu-na-mobile-przez-dzieci-i-mlodziez/</w:t>
        </w:r>
      </w:hyperlink>
    </w:p>
  </w:footnote>
  <w:footnote w:id="3">
    <w:p w14:paraId="3DAC8112" w14:textId="1689F118" w:rsidR="00C66160" w:rsidRDefault="00C66160" w:rsidP="00C6616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171F6C">
          <w:rPr>
            <w:rStyle w:val="Hipercze"/>
            <w:sz w:val="16"/>
            <w:szCs w:val="16"/>
          </w:rPr>
          <w:t>https://www.who.int/teams/mental-health-and-substance-use/covid-19</w:t>
        </w:r>
      </w:hyperlink>
    </w:p>
  </w:footnote>
  <w:footnote w:id="4">
    <w:p w14:paraId="1B4B0800" w14:textId="3AE42F1F" w:rsidR="00C66160" w:rsidRDefault="00C66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171F6C">
          <w:rPr>
            <w:rStyle w:val="Hipercze"/>
            <w:sz w:val="16"/>
            <w:szCs w:val="16"/>
          </w:rPr>
          <w:t>https://www.who.int/news/item/05-10-2020-covid-19-disrupting-mental-health-services-in-most-countries-who-survey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B3C9C" w14:textId="77777777" w:rsidR="00FB0877" w:rsidRDefault="001550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26F3155" wp14:editId="0EC45855">
          <wp:simplePos x="0" y="0"/>
          <wp:positionH relativeFrom="column">
            <wp:posOffset>3175000</wp:posOffset>
          </wp:positionH>
          <wp:positionV relativeFrom="paragraph">
            <wp:posOffset>-162560</wp:posOffset>
          </wp:positionV>
          <wp:extent cx="3035300" cy="707390"/>
          <wp:effectExtent l="0" t="0" r="0" b="0"/>
          <wp:wrapTight wrapText="bothSides">
            <wp:wrapPolygon edited="0">
              <wp:start x="0" y="0"/>
              <wp:lineTo x="0" y="20941"/>
              <wp:lineTo x="21419" y="20941"/>
              <wp:lineTo x="21419" y="0"/>
              <wp:lineTo x="0" y="0"/>
            </wp:wrapPolygon>
          </wp:wrapTight>
          <wp:docPr id="2" name="Obraz 1" descr="logo z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 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112F3" w14:textId="77777777" w:rsidR="00FB0877" w:rsidRDefault="00FB0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03292"/>
    <w:multiLevelType w:val="hybridMultilevel"/>
    <w:tmpl w:val="937A1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C"/>
    <w:rsid w:val="00003F42"/>
    <w:rsid w:val="00062AE2"/>
    <w:rsid w:val="000633E5"/>
    <w:rsid w:val="00073F2E"/>
    <w:rsid w:val="00092D27"/>
    <w:rsid w:val="000A4BE4"/>
    <w:rsid w:val="000A735D"/>
    <w:rsid w:val="000B6135"/>
    <w:rsid w:val="000D1A86"/>
    <w:rsid w:val="000E7E98"/>
    <w:rsid w:val="000E7EAB"/>
    <w:rsid w:val="000F6498"/>
    <w:rsid w:val="001231FF"/>
    <w:rsid w:val="00130379"/>
    <w:rsid w:val="00132247"/>
    <w:rsid w:val="001326CF"/>
    <w:rsid w:val="00133B0D"/>
    <w:rsid w:val="001550B0"/>
    <w:rsid w:val="001558FE"/>
    <w:rsid w:val="00171F6C"/>
    <w:rsid w:val="001D0C6D"/>
    <w:rsid w:val="002428B4"/>
    <w:rsid w:val="002718C5"/>
    <w:rsid w:val="00274DB0"/>
    <w:rsid w:val="00283DEB"/>
    <w:rsid w:val="002966ED"/>
    <w:rsid w:val="002B5F26"/>
    <w:rsid w:val="002D4063"/>
    <w:rsid w:val="002E0589"/>
    <w:rsid w:val="002E4302"/>
    <w:rsid w:val="002E4EF7"/>
    <w:rsid w:val="002F601A"/>
    <w:rsid w:val="00326137"/>
    <w:rsid w:val="003721A3"/>
    <w:rsid w:val="003A7FA6"/>
    <w:rsid w:val="003F4549"/>
    <w:rsid w:val="003F6C89"/>
    <w:rsid w:val="003F791D"/>
    <w:rsid w:val="004653CC"/>
    <w:rsid w:val="00472A21"/>
    <w:rsid w:val="004C06C3"/>
    <w:rsid w:val="004C7491"/>
    <w:rsid w:val="004D0177"/>
    <w:rsid w:val="005326F4"/>
    <w:rsid w:val="00572909"/>
    <w:rsid w:val="00594DEC"/>
    <w:rsid w:val="005956EA"/>
    <w:rsid w:val="005B531F"/>
    <w:rsid w:val="005C1DD6"/>
    <w:rsid w:val="005C4835"/>
    <w:rsid w:val="005F1F7F"/>
    <w:rsid w:val="006024BB"/>
    <w:rsid w:val="006035B7"/>
    <w:rsid w:val="00634531"/>
    <w:rsid w:val="006A32BE"/>
    <w:rsid w:val="006D65EE"/>
    <w:rsid w:val="00704385"/>
    <w:rsid w:val="00735CE2"/>
    <w:rsid w:val="00773382"/>
    <w:rsid w:val="007763A3"/>
    <w:rsid w:val="007766F5"/>
    <w:rsid w:val="007B44E5"/>
    <w:rsid w:val="007D14CD"/>
    <w:rsid w:val="0081160C"/>
    <w:rsid w:val="00845C19"/>
    <w:rsid w:val="0089439B"/>
    <w:rsid w:val="008961E7"/>
    <w:rsid w:val="008C501A"/>
    <w:rsid w:val="00932EEF"/>
    <w:rsid w:val="00951306"/>
    <w:rsid w:val="00957FC3"/>
    <w:rsid w:val="0097741C"/>
    <w:rsid w:val="009812B6"/>
    <w:rsid w:val="00983D38"/>
    <w:rsid w:val="009937B4"/>
    <w:rsid w:val="00995CBD"/>
    <w:rsid w:val="009A6206"/>
    <w:rsid w:val="009B1498"/>
    <w:rsid w:val="00A07334"/>
    <w:rsid w:val="00A12A3E"/>
    <w:rsid w:val="00A24037"/>
    <w:rsid w:val="00A45B2C"/>
    <w:rsid w:val="00AF0552"/>
    <w:rsid w:val="00B11E35"/>
    <w:rsid w:val="00B14CB8"/>
    <w:rsid w:val="00B321EE"/>
    <w:rsid w:val="00B329BF"/>
    <w:rsid w:val="00B404B2"/>
    <w:rsid w:val="00B5253E"/>
    <w:rsid w:val="00B6498F"/>
    <w:rsid w:val="00B83699"/>
    <w:rsid w:val="00B87338"/>
    <w:rsid w:val="00B962A7"/>
    <w:rsid w:val="00BC6FBA"/>
    <w:rsid w:val="00BF00DD"/>
    <w:rsid w:val="00C652D9"/>
    <w:rsid w:val="00C66160"/>
    <w:rsid w:val="00CD1FC3"/>
    <w:rsid w:val="00D04EA9"/>
    <w:rsid w:val="00D22008"/>
    <w:rsid w:val="00D5595D"/>
    <w:rsid w:val="00D67652"/>
    <w:rsid w:val="00D7138A"/>
    <w:rsid w:val="00D90FB9"/>
    <w:rsid w:val="00DB4AB8"/>
    <w:rsid w:val="00DE17DD"/>
    <w:rsid w:val="00DF7106"/>
    <w:rsid w:val="00E31EAD"/>
    <w:rsid w:val="00EA130D"/>
    <w:rsid w:val="00EB1F8B"/>
    <w:rsid w:val="00EC333D"/>
    <w:rsid w:val="00EE2ADB"/>
    <w:rsid w:val="00F061FB"/>
    <w:rsid w:val="00F2553E"/>
    <w:rsid w:val="00F3156E"/>
    <w:rsid w:val="00F43C07"/>
    <w:rsid w:val="00F60F14"/>
    <w:rsid w:val="00F867F4"/>
    <w:rsid w:val="00F8755E"/>
    <w:rsid w:val="00FB0877"/>
    <w:rsid w:val="00FB31CF"/>
    <w:rsid w:val="00FC138F"/>
    <w:rsid w:val="00FC685D"/>
    <w:rsid w:val="00FE5DE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8DFD4"/>
  <w15:chartTrackingRefBased/>
  <w15:docId w15:val="{533A8F3B-E228-4E39-BD3D-3A01811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5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3F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A130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8B4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08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8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087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B087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B08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8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8C5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73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16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56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iazkanarecept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p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fp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pc.org.pl" TargetMode="External"/><Relationship Id="rId2" Type="http://schemas.openxmlformats.org/officeDocument/2006/relationships/hyperlink" Target="http://www.KsiazkaNaRecepte.pl" TargetMode="External"/><Relationship Id="rId1" Type="http://schemas.openxmlformats.org/officeDocument/2006/relationships/hyperlink" Target="http://www.fpc.org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o.int/news/item/05-10-2020-covid-19-disrupting-mental-health-services-in-most-countries-who-survey" TargetMode="External"/><Relationship Id="rId2" Type="http://schemas.openxmlformats.org/officeDocument/2006/relationships/hyperlink" Target="https://www.who.int/teams/mental-health-and-substance-use/covid-19" TargetMode="External"/><Relationship Id="rId1" Type="http://schemas.openxmlformats.org/officeDocument/2006/relationships/hyperlink" Target="https://selectivv.com/jak-zmienila-sie-konsumpcja-internetu-na-mobile-przez-dzieci-i-mlodzie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FAF6-A02B-4A7F-989A-0753F66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Links>
    <vt:vector size="36" baseType="variant"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http://www.ksiazkanarecepte.pl/</vt:lpwstr>
      </vt:variant>
      <vt:variant>
        <vt:lpwstr/>
      </vt:variant>
      <vt:variant>
        <vt:i4>7929918</vt:i4>
      </vt:variant>
      <vt:variant>
        <vt:i4>3</vt:i4>
      </vt:variant>
      <vt:variant>
        <vt:i4>0</vt:i4>
      </vt:variant>
      <vt:variant>
        <vt:i4>5</vt:i4>
      </vt:variant>
      <vt:variant>
        <vt:lpwstr>http://www.fpc.org.pl/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mailto:sekretariat@fpc.org.pl</vt:lpwstr>
      </vt:variant>
      <vt:variant>
        <vt:lpwstr/>
      </vt:variant>
      <vt:variant>
        <vt:i4>1966200</vt:i4>
      </vt:variant>
      <vt:variant>
        <vt:i4>6</vt:i4>
      </vt:variant>
      <vt:variant>
        <vt:i4>0</vt:i4>
      </vt:variant>
      <vt:variant>
        <vt:i4>5</vt:i4>
      </vt:variant>
      <vt:variant>
        <vt:lpwstr>mailto:sekretariat@fpc.org.pl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http://www.ksiazkanarecepte.pl/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http://www.fpc.org.pl/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Maria Deskur</cp:lastModifiedBy>
  <cp:revision>3</cp:revision>
  <cp:lastPrinted>2019-04-12T11:53:00Z</cp:lastPrinted>
  <dcterms:created xsi:type="dcterms:W3CDTF">2020-11-10T16:18:00Z</dcterms:created>
  <dcterms:modified xsi:type="dcterms:W3CDTF">2020-11-15T15:02:00Z</dcterms:modified>
</cp:coreProperties>
</file>